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407E50">
        <w:rPr>
          <w:rFonts w:ascii="Verdana" w:hAnsi="Verdana"/>
          <w:sz w:val="18"/>
          <w:szCs w:val="18"/>
        </w:rPr>
        <w:t xml:space="preserve">názvem </w:t>
      </w:r>
      <w:r w:rsidR="00407E50" w:rsidRPr="00407E50">
        <w:rPr>
          <w:rFonts w:ascii="Verdana" w:eastAsia="Calibri" w:hAnsi="Verdana"/>
          <w:b/>
          <w:sz w:val="18"/>
          <w:szCs w:val="18"/>
          <w:lang w:eastAsia="en-US"/>
        </w:rPr>
        <w:t xml:space="preserve">Výměna kolejnic v úseku Vranovice </w:t>
      </w:r>
      <w:r w:rsidR="00407E50">
        <w:rPr>
          <w:rFonts w:ascii="Verdana" w:eastAsia="Calibri" w:hAnsi="Verdana"/>
          <w:b/>
          <w:sz w:val="18"/>
          <w:szCs w:val="18"/>
          <w:lang w:eastAsia="en-US"/>
        </w:rPr>
        <w:t>–</w:t>
      </w:r>
      <w:r w:rsidR="00407E50" w:rsidRPr="00407E50">
        <w:rPr>
          <w:rFonts w:ascii="Verdana" w:eastAsia="Calibri" w:hAnsi="Verdana"/>
          <w:b/>
          <w:sz w:val="18"/>
          <w:szCs w:val="18"/>
          <w:lang w:eastAsia="en-US"/>
        </w:rPr>
        <w:t xml:space="preserve"> Modřice</w:t>
      </w:r>
      <w:r w:rsidR="00407E50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bookmarkStart w:id="0" w:name="_GoBack"/>
      <w:bookmarkEnd w:id="0"/>
      <w:r w:rsidRPr="00407E50">
        <w:rPr>
          <w:rFonts w:ascii="Verdana" w:hAnsi="Verdana"/>
          <w:sz w:val="18"/>
          <w:szCs w:val="18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07E50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555A5F"/>
  <w15:docId w15:val="{4775BB0E-3B8B-409B-8A41-C7FD4F0F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2020-11-18T06:39:00Z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